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5A9E" w14:textId="77777777" w:rsidR="00BA470A" w:rsidRPr="006E3BFF" w:rsidRDefault="00BA470A" w:rsidP="00DB3977">
      <w:pPr>
        <w:keepNext/>
        <w:outlineLvl w:val="1"/>
        <w:rPr>
          <w:rFonts w:ascii="Garamond" w:hAnsi="Garamond"/>
          <w:b/>
          <w:bCs/>
          <w:smallCaps/>
          <w:sz w:val="28"/>
          <w:szCs w:val="28"/>
        </w:rPr>
      </w:pPr>
    </w:p>
    <w:p w14:paraId="053720FF" w14:textId="77777777" w:rsidR="00263C6D" w:rsidRPr="006E3BFF" w:rsidRDefault="00263C6D" w:rsidP="00263C6D">
      <w:pPr>
        <w:keepNext/>
        <w:spacing w:after="240"/>
        <w:jc w:val="center"/>
        <w:outlineLvl w:val="1"/>
        <w:rPr>
          <w:rFonts w:ascii="Garamond" w:hAnsi="Garamond"/>
          <w:b/>
          <w:bCs/>
          <w:smallCaps/>
          <w:sz w:val="28"/>
          <w:szCs w:val="28"/>
        </w:rPr>
      </w:pPr>
      <w:r w:rsidRPr="006E3BFF">
        <w:rPr>
          <w:rFonts w:ascii="Garamond" w:hAnsi="Garamond"/>
          <w:b/>
          <w:bCs/>
          <w:smallCaps/>
          <w:sz w:val="28"/>
          <w:szCs w:val="28"/>
        </w:rPr>
        <w:t>Councilmember Anita Bonds, Chairperson</w:t>
      </w:r>
      <w:r w:rsidRPr="006E3BFF">
        <w:rPr>
          <w:rFonts w:ascii="Garamond" w:hAnsi="Garamond"/>
          <w:b/>
          <w:bCs/>
          <w:smallCaps/>
          <w:sz w:val="28"/>
          <w:szCs w:val="28"/>
        </w:rPr>
        <w:br/>
      </w:r>
      <w:r w:rsidRPr="006E3BFF">
        <w:rPr>
          <w:rFonts w:ascii="Garamond" w:hAnsi="Garamond"/>
          <w:b/>
          <w:bCs/>
          <w:sz w:val="28"/>
          <w:szCs w:val="28"/>
        </w:rPr>
        <w:t>C</w:t>
      </w:r>
      <w:r w:rsidRPr="006E3BFF">
        <w:rPr>
          <w:rFonts w:ascii="Garamond" w:hAnsi="Garamond"/>
          <w:b/>
          <w:bCs/>
          <w:smallCaps/>
          <w:sz w:val="28"/>
          <w:szCs w:val="28"/>
        </w:rPr>
        <w:t>ommittee on Housing and Executive Administration</w:t>
      </w:r>
    </w:p>
    <w:p w14:paraId="2EF97908" w14:textId="6C4FAEF4" w:rsidR="00263C6D" w:rsidRPr="006E3BFF" w:rsidRDefault="00263C6D" w:rsidP="00263C6D">
      <w:pPr>
        <w:jc w:val="center"/>
        <w:rPr>
          <w:rFonts w:ascii="Garamond" w:hAnsi="Garamond"/>
          <w:b/>
          <w:bCs/>
          <w:smallCaps/>
          <w:sz w:val="28"/>
          <w:szCs w:val="28"/>
        </w:rPr>
      </w:pPr>
      <w:r w:rsidRPr="006E3BFF">
        <w:rPr>
          <w:rFonts w:ascii="Garamond" w:hAnsi="Garamond"/>
          <w:b/>
          <w:bCs/>
          <w:smallCaps/>
          <w:sz w:val="28"/>
          <w:szCs w:val="28"/>
        </w:rPr>
        <w:t xml:space="preserve">Public </w:t>
      </w:r>
      <w:r w:rsidR="006834C9">
        <w:rPr>
          <w:rFonts w:ascii="Garamond" w:hAnsi="Garamond"/>
          <w:b/>
          <w:bCs/>
          <w:smallCaps/>
          <w:sz w:val="28"/>
          <w:szCs w:val="28"/>
        </w:rPr>
        <w:t>Roundtable</w:t>
      </w:r>
      <w:r w:rsidRPr="006E3BFF">
        <w:rPr>
          <w:rFonts w:ascii="Garamond" w:hAnsi="Garamond"/>
          <w:b/>
          <w:bCs/>
          <w:smallCaps/>
          <w:sz w:val="28"/>
          <w:szCs w:val="28"/>
        </w:rPr>
        <w:t xml:space="preserve"> </w:t>
      </w:r>
    </w:p>
    <w:p w14:paraId="33A4E9B2" w14:textId="77777777" w:rsidR="00263C6D" w:rsidRPr="006E3BFF" w:rsidRDefault="00263C6D" w:rsidP="00263C6D">
      <w:pPr>
        <w:jc w:val="center"/>
        <w:rPr>
          <w:rFonts w:ascii="Garamond" w:hAnsi="Garamond"/>
          <w:b/>
          <w:bCs/>
          <w:smallCaps/>
          <w:sz w:val="28"/>
          <w:szCs w:val="28"/>
        </w:rPr>
      </w:pPr>
    </w:p>
    <w:p w14:paraId="58A61792" w14:textId="77777777" w:rsidR="00263C6D" w:rsidRPr="006E3BFF" w:rsidRDefault="00263C6D" w:rsidP="00263C6D">
      <w:pPr>
        <w:spacing w:after="240"/>
        <w:jc w:val="center"/>
        <w:rPr>
          <w:rFonts w:ascii="Garamond" w:hAnsi="Garamond"/>
        </w:rPr>
      </w:pPr>
      <w:r w:rsidRPr="006E3BFF">
        <w:rPr>
          <w:rFonts w:ascii="Garamond" w:hAnsi="Garamond"/>
        </w:rPr>
        <w:t>on the matter of</w:t>
      </w:r>
    </w:p>
    <w:p w14:paraId="75C0A3B1" w14:textId="711A8E04" w:rsidR="006834C9" w:rsidRPr="00C1772A" w:rsidRDefault="006834C9" w:rsidP="006834C9">
      <w:pPr>
        <w:spacing w:after="240"/>
        <w:jc w:val="center"/>
        <w:rPr>
          <w:b/>
        </w:rPr>
      </w:pPr>
      <w:bookmarkStart w:id="0" w:name="_Hlk112334620"/>
      <w:bookmarkStart w:id="1" w:name="_Hlk112334834"/>
      <w:r>
        <w:rPr>
          <w:b/>
        </w:rPr>
        <w:t xml:space="preserve">PR24-0776 </w:t>
      </w:r>
      <w:r w:rsidRPr="00C1772A">
        <w:rPr>
          <w:b/>
        </w:rPr>
        <w:t xml:space="preserve">– </w:t>
      </w:r>
      <w:r w:rsidRPr="00D036BC">
        <w:rPr>
          <w:b/>
        </w:rPr>
        <w:t>District of Columbia Housing Finance Agency Board</w:t>
      </w:r>
      <w:r>
        <w:rPr>
          <w:b/>
        </w:rPr>
        <w:t xml:space="preserve"> </w:t>
      </w:r>
      <w:r w:rsidRPr="00D036BC">
        <w:rPr>
          <w:b/>
        </w:rPr>
        <w:t>of</w:t>
      </w:r>
      <w:r>
        <w:rPr>
          <w:b/>
        </w:rPr>
        <w:t xml:space="preserve"> </w:t>
      </w:r>
      <w:r w:rsidRPr="00D036BC">
        <w:rPr>
          <w:b/>
        </w:rPr>
        <w:t>Directors</w:t>
      </w:r>
      <w:r>
        <w:rPr>
          <w:b/>
        </w:rPr>
        <w:t xml:space="preserve"> </w:t>
      </w:r>
      <w:r w:rsidRPr="00D036BC">
        <w:rPr>
          <w:b/>
        </w:rPr>
        <w:t>Bryan Scottie Irving Confirmation Resolution of 2022</w:t>
      </w:r>
      <w:bookmarkEnd w:id="0"/>
    </w:p>
    <w:p w14:paraId="1C64B8BD" w14:textId="4C5FAA17" w:rsidR="006834C9" w:rsidRPr="006834C9" w:rsidRDefault="006834C9" w:rsidP="006834C9">
      <w:pPr>
        <w:spacing w:after="240"/>
        <w:jc w:val="center"/>
        <w:rPr>
          <w:b/>
        </w:rPr>
      </w:pPr>
      <w:r>
        <w:rPr>
          <w:b/>
        </w:rPr>
        <w:t xml:space="preserve">PR24-0777 </w:t>
      </w:r>
      <w:r w:rsidRPr="00C1772A">
        <w:rPr>
          <w:b/>
        </w:rPr>
        <w:t xml:space="preserve">– </w:t>
      </w:r>
      <w:r w:rsidRPr="00D036BC">
        <w:rPr>
          <w:b/>
        </w:rPr>
        <w:t>District of Columbia Housing Finance Agency Board</w:t>
      </w:r>
      <w:r>
        <w:rPr>
          <w:b/>
        </w:rPr>
        <w:t xml:space="preserve"> </w:t>
      </w:r>
      <w:r w:rsidRPr="00D036BC">
        <w:rPr>
          <w:b/>
        </w:rPr>
        <w:t>of</w:t>
      </w:r>
      <w:r>
        <w:rPr>
          <w:b/>
        </w:rPr>
        <w:t xml:space="preserve"> </w:t>
      </w:r>
      <w:r w:rsidRPr="00D036BC">
        <w:rPr>
          <w:b/>
        </w:rPr>
        <w:t>Directors</w:t>
      </w:r>
      <w:r>
        <w:rPr>
          <w:b/>
        </w:rPr>
        <w:t xml:space="preserve"> Heather Howard</w:t>
      </w:r>
      <w:r w:rsidRPr="00D036BC">
        <w:rPr>
          <w:b/>
        </w:rPr>
        <w:t xml:space="preserve"> Confirmation Resolution of 2022</w:t>
      </w:r>
    </w:p>
    <w:p w14:paraId="00B26068" w14:textId="3E7A287F" w:rsidR="006834C9" w:rsidRPr="006834C9" w:rsidRDefault="006834C9" w:rsidP="006834C9">
      <w:pPr>
        <w:spacing w:after="240"/>
        <w:jc w:val="center"/>
        <w:rPr>
          <w:b/>
        </w:rPr>
      </w:pPr>
      <w:r>
        <w:rPr>
          <w:b/>
        </w:rPr>
        <w:t xml:space="preserve">PR24-0778 </w:t>
      </w:r>
      <w:r w:rsidRPr="00C1772A">
        <w:rPr>
          <w:b/>
        </w:rPr>
        <w:t xml:space="preserve">– </w:t>
      </w:r>
      <w:r w:rsidRPr="00D036BC">
        <w:rPr>
          <w:b/>
        </w:rPr>
        <w:t>District of Columbia Housing Finance Agency Board</w:t>
      </w:r>
      <w:r>
        <w:rPr>
          <w:b/>
        </w:rPr>
        <w:t xml:space="preserve"> </w:t>
      </w:r>
      <w:r w:rsidRPr="00D036BC">
        <w:rPr>
          <w:b/>
        </w:rPr>
        <w:t>of</w:t>
      </w:r>
      <w:r>
        <w:rPr>
          <w:b/>
        </w:rPr>
        <w:t xml:space="preserve"> </w:t>
      </w:r>
      <w:r w:rsidRPr="00D036BC">
        <w:rPr>
          <w:b/>
        </w:rPr>
        <w:t>Directors</w:t>
      </w:r>
      <w:r>
        <w:rPr>
          <w:b/>
        </w:rPr>
        <w:t xml:space="preserve"> Stanley Jackson</w:t>
      </w:r>
      <w:r w:rsidRPr="00D036BC">
        <w:rPr>
          <w:b/>
        </w:rPr>
        <w:t xml:space="preserve"> Confirmation Resolution of 2022</w:t>
      </w:r>
    </w:p>
    <w:bookmarkEnd w:id="1"/>
    <w:p w14:paraId="037FEB3F" w14:textId="063614E1" w:rsidR="00263C6D" w:rsidRPr="006E3BFF" w:rsidRDefault="00263C6D" w:rsidP="00C869E8">
      <w:pPr>
        <w:spacing w:after="240"/>
        <w:jc w:val="center"/>
        <w:rPr>
          <w:rFonts w:ascii="Garamond" w:hAnsi="Garamond"/>
          <w:bCs/>
          <w:i/>
          <w:color w:val="000000"/>
        </w:rPr>
      </w:pPr>
      <w:r w:rsidRPr="006E3BFF">
        <w:rPr>
          <w:rFonts w:ascii="Garamond" w:hAnsi="Garamond"/>
          <w:bCs/>
          <w:i/>
          <w:color w:val="000000"/>
        </w:rPr>
        <w:t>on</w:t>
      </w:r>
    </w:p>
    <w:p w14:paraId="5D708742" w14:textId="132CB1B6" w:rsidR="00263C6D" w:rsidRPr="006E3BFF" w:rsidRDefault="00331E45" w:rsidP="00263C6D">
      <w:pPr>
        <w:tabs>
          <w:tab w:val="center" w:pos="4680"/>
          <w:tab w:val="right" w:pos="9360"/>
        </w:tabs>
        <w:jc w:val="center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Thursday</w:t>
      </w:r>
      <w:r w:rsidR="00263C6D" w:rsidRPr="006E3BFF">
        <w:rPr>
          <w:rFonts w:ascii="Garamond" w:hAnsi="Garamond"/>
          <w:bCs/>
          <w:color w:val="000000"/>
        </w:rPr>
        <w:t xml:space="preserve">, </w:t>
      </w:r>
      <w:r w:rsidR="006B2148">
        <w:rPr>
          <w:rFonts w:ascii="Garamond" w:hAnsi="Garamond"/>
          <w:bCs/>
          <w:color w:val="000000"/>
        </w:rPr>
        <w:t>September</w:t>
      </w:r>
      <w:r>
        <w:rPr>
          <w:rFonts w:ascii="Garamond" w:hAnsi="Garamond"/>
          <w:bCs/>
          <w:color w:val="000000"/>
        </w:rPr>
        <w:t xml:space="preserve"> </w:t>
      </w:r>
      <w:r w:rsidR="006B2148">
        <w:rPr>
          <w:rFonts w:ascii="Garamond" w:hAnsi="Garamond"/>
          <w:bCs/>
          <w:color w:val="000000"/>
        </w:rPr>
        <w:t>22</w:t>
      </w:r>
      <w:r w:rsidR="00C33FC5">
        <w:rPr>
          <w:rFonts w:ascii="Garamond" w:hAnsi="Garamond"/>
          <w:bCs/>
          <w:color w:val="000000"/>
        </w:rPr>
        <w:t>, 2022</w:t>
      </w:r>
      <w:r w:rsidR="00263C6D" w:rsidRPr="006E3BFF">
        <w:rPr>
          <w:rFonts w:ascii="Garamond" w:hAnsi="Garamond"/>
          <w:bCs/>
          <w:color w:val="000000"/>
        </w:rPr>
        <w:t xml:space="preserve">, at </w:t>
      </w:r>
      <w:r w:rsidR="00C869E8" w:rsidRPr="006E3BFF">
        <w:rPr>
          <w:rFonts w:ascii="Garamond" w:hAnsi="Garamond"/>
          <w:bCs/>
          <w:color w:val="000000"/>
        </w:rPr>
        <w:t>1</w:t>
      </w:r>
      <w:r>
        <w:rPr>
          <w:rFonts w:ascii="Garamond" w:hAnsi="Garamond"/>
          <w:bCs/>
          <w:color w:val="000000"/>
        </w:rPr>
        <w:t>0</w:t>
      </w:r>
      <w:r w:rsidR="00635E30" w:rsidRPr="006E3BFF">
        <w:rPr>
          <w:rFonts w:ascii="Garamond" w:hAnsi="Garamond"/>
          <w:bCs/>
          <w:color w:val="000000"/>
        </w:rPr>
        <w:t>:</w:t>
      </w:r>
      <w:r w:rsidR="00D5586E">
        <w:rPr>
          <w:rFonts w:ascii="Garamond" w:hAnsi="Garamond"/>
          <w:bCs/>
          <w:color w:val="000000"/>
        </w:rPr>
        <w:t>3</w:t>
      </w:r>
      <w:r w:rsidR="00263C6D" w:rsidRPr="006E3BFF">
        <w:rPr>
          <w:rFonts w:ascii="Garamond" w:hAnsi="Garamond"/>
          <w:bCs/>
          <w:color w:val="000000"/>
        </w:rPr>
        <w:t xml:space="preserve">0 </w:t>
      </w:r>
      <w:r w:rsidR="00C33FC5">
        <w:rPr>
          <w:rFonts w:ascii="Garamond" w:hAnsi="Garamond"/>
          <w:bCs/>
          <w:color w:val="000000"/>
        </w:rPr>
        <w:t>A</w:t>
      </w:r>
      <w:r w:rsidR="00263C6D" w:rsidRPr="006E3BFF">
        <w:rPr>
          <w:rFonts w:ascii="Garamond" w:hAnsi="Garamond"/>
          <w:bCs/>
          <w:color w:val="000000"/>
        </w:rPr>
        <w:t>M</w:t>
      </w:r>
    </w:p>
    <w:p w14:paraId="30D02ADC" w14:textId="40B6FBA5" w:rsidR="001A026F" w:rsidRDefault="00263C6D" w:rsidP="001A026F">
      <w:pPr>
        <w:jc w:val="center"/>
        <w:rPr>
          <w:rFonts w:ascii="Garamond" w:hAnsi="Garamond"/>
        </w:rPr>
      </w:pPr>
      <w:r w:rsidRPr="006B2148">
        <w:rPr>
          <w:rFonts w:ascii="Garamond" w:hAnsi="Garamond"/>
          <w:bCs/>
          <w:color w:val="000000"/>
        </w:rPr>
        <w:t>Via Zoom</w:t>
      </w:r>
      <w:r w:rsidR="000A33CA" w:rsidRPr="006B2148">
        <w:rPr>
          <w:rFonts w:ascii="Garamond" w:hAnsi="Garamond"/>
          <w:bCs/>
          <w:color w:val="000000"/>
        </w:rPr>
        <w:br/>
      </w:r>
      <w:hyperlink r:id="rId8" w:history="1">
        <w:r w:rsidR="001A026F" w:rsidRPr="00D729EA">
          <w:rPr>
            <w:rStyle w:val="Hyperlink"/>
            <w:rFonts w:ascii="Garamond" w:hAnsi="Garamond"/>
          </w:rPr>
          <w:t>https://dccouncil-us.zoom.us/j/87188051553?pwd=bDQ2Sk1oQzRvRDhUdWZpenVIWThRQT09</w:t>
        </w:r>
      </w:hyperlink>
    </w:p>
    <w:p w14:paraId="278DAA6C" w14:textId="3D09188F" w:rsidR="000941AA" w:rsidRDefault="0086556C" w:rsidP="00DB3977">
      <w:pPr>
        <w:tabs>
          <w:tab w:val="center" w:pos="4680"/>
          <w:tab w:val="left" w:pos="7200"/>
        </w:tabs>
        <w:jc w:val="center"/>
        <w:rPr>
          <w:rFonts w:ascii="Garamond" w:hAnsi="Garamond"/>
          <w:bCs/>
          <w:color w:val="000000"/>
        </w:rPr>
      </w:pPr>
      <w:r w:rsidRPr="006B2148">
        <w:rPr>
          <w:rFonts w:ascii="Garamond" w:hAnsi="Garamond"/>
          <w:bCs/>
          <w:color w:val="000000"/>
        </w:rPr>
        <w:br/>
      </w:r>
      <w:r w:rsidR="00E42F67" w:rsidRPr="006E3BFF">
        <w:rPr>
          <w:rFonts w:ascii="Garamond" w:hAnsi="Garamond"/>
          <w:bCs/>
          <w:color w:val="000000"/>
        </w:rPr>
        <w:t>YouTube (</w:t>
      </w:r>
      <w:hyperlink r:id="rId9" w:history="1">
        <w:r w:rsidR="00E42F67" w:rsidRPr="006E3BFF">
          <w:rPr>
            <w:rStyle w:val="Hyperlink"/>
            <w:rFonts w:ascii="Garamond" w:hAnsi="Garamond"/>
            <w:bCs/>
          </w:rPr>
          <w:t>https://www.youtube.com/channel/UCgy5EojaMYGtwicWSfg9NeA</w:t>
        </w:r>
      </w:hyperlink>
      <w:r w:rsidR="00E42F67" w:rsidRPr="006E3BFF">
        <w:rPr>
          <w:rFonts w:ascii="Garamond" w:hAnsi="Garamond"/>
          <w:bCs/>
          <w:color w:val="000000"/>
        </w:rPr>
        <w:t xml:space="preserve">) </w:t>
      </w:r>
      <w:r w:rsidR="009412CE">
        <w:rPr>
          <w:rFonts w:ascii="Garamond" w:hAnsi="Garamond"/>
          <w:bCs/>
          <w:color w:val="000000"/>
        </w:rPr>
        <w:br/>
      </w:r>
    </w:p>
    <w:p w14:paraId="2647C859" w14:textId="77777777" w:rsidR="000F0A09" w:rsidRPr="00DB3977" w:rsidRDefault="000F0A09" w:rsidP="00DB3977">
      <w:pPr>
        <w:tabs>
          <w:tab w:val="center" w:pos="4680"/>
          <w:tab w:val="left" w:pos="7200"/>
        </w:tabs>
        <w:jc w:val="center"/>
        <w:rPr>
          <w:rFonts w:ascii="Garamond" w:hAnsi="Garamond"/>
          <w:bCs/>
          <w:color w:val="000000"/>
        </w:rPr>
      </w:pPr>
    </w:p>
    <w:p w14:paraId="00CFA7B6" w14:textId="65923230" w:rsidR="000941AA" w:rsidRPr="006E3BFF" w:rsidRDefault="000941AA" w:rsidP="000941AA">
      <w:pPr>
        <w:contextualSpacing/>
        <w:rPr>
          <w:rFonts w:ascii="Garamond" w:hAnsi="Garamond"/>
          <w:b/>
        </w:rPr>
      </w:pPr>
      <w:r w:rsidRPr="006E3BFF">
        <w:rPr>
          <w:rFonts w:ascii="Garamond" w:hAnsi="Garamond"/>
          <w:b/>
        </w:rPr>
        <w:t>I.</w:t>
      </w:r>
      <w:r w:rsidRPr="006E3BFF">
        <w:rPr>
          <w:rFonts w:ascii="Garamond" w:hAnsi="Garamond"/>
          <w:b/>
        </w:rPr>
        <w:tab/>
      </w:r>
      <w:r w:rsidR="007A3B19" w:rsidRPr="006E3BFF">
        <w:rPr>
          <w:rFonts w:ascii="Garamond" w:hAnsi="Garamond"/>
          <w:b/>
        </w:rPr>
        <w:t>CALL TO ORDER</w:t>
      </w:r>
    </w:p>
    <w:p w14:paraId="2A7CA0CD" w14:textId="0A319997" w:rsidR="00263C6D" w:rsidRPr="006E3BFF" w:rsidRDefault="00263C6D" w:rsidP="000941AA">
      <w:pPr>
        <w:contextualSpacing/>
        <w:rPr>
          <w:rFonts w:ascii="Garamond" w:hAnsi="Garamond"/>
          <w:b/>
        </w:rPr>
      </w:pPr>
    </w:p>
    <w:p w14:paraId="2BDDE36A" w14:textId="68DFA903" w:rsidR="00263C6D" w:rsidRPr="006E3BFF" w:rsidRDefault="00263C6D" w:rsidP="00263C6D">
      <w:pPr>
        <w:rPr>
          <w:rFonts w:ascii="Garamond" w:hAnsi="Garamond"/>
          <w:b/>
        </w:rPr>
      </w:pPr>
      <w:r w:rsidRPr="006E3BFF">
        <w:rPr>
          <w:rFonts w:ascii="Garamond" w:hAnsi="Garamond"/>
          <w:b/>
        </w:rPr>
        <w:t>II.</w:t>
      </w:r>
      <w:r w:rsidRPr="006E3BFF">
        <w:rPr>
          <w:rFonts w:ascii="Garamond" w:hAnsi="Garamond"/>
          <w:b/>
        </w:rPr>
        <w:tab/>
      </w:r>
      <w:r w:rsidR="007A3B19" w:rsidRPr="006E3BFF">
        <w:rPr>
          <w:rFonts w:ascii="Garamond" w:hAnsi="Garamond"/>
          <w:b/>
        </w:rPr>
        <w:t>OPENING REMARKS</w:t>
      </w:r>
    </w:p>
    <w:p w14:paraId="354EBC01" w14:textId="288F3F51" w:rsidR="00263C6D" w:rsidRPr="006E3BFF" w:rsidRDefault="00263C6D" w:rsidP="00263C6D">
      <w:pPr>
        <w:rPr>
          <w:rFonts w:ascii="Garamond" w:hAnsi="Garamond"/>
          <w:b/>
        </w:rPr>
      </w:pPr>
    </w:p>
    <w:p w14:paraId="1A7CCECF" w14:textId="7B5F5312" w:rsidR="00263C6D" w:rsidRPr="006E3BFF" w:rsidRDefault="00263C6D" w:rsidP="00263C6D">
      <w:pPr>
        <w:rPr>
          <w:rFonts w:ascii="Garamond" w:hAnsi="Garamond"/>
          <w:b/>
        </w:rPr>
      </w:pPr>
      <w:r w:rsidRPr="006E3BFF">
        <w:rPr>
          <w:rFonts w:ascii="Garamond" w:hAnsi="Garamond"/>
          <w:b/>
        </w:rPr>
        <w:t>III.</w:t>
      </w:r>
      <w:r w:rsidRPr="006E3BFF">
        <w:rPr>
          <w:rFonts w:ascii="Garamond" w:hAnsi="Garamond"/>
          <w:b/>
        </w:rPr>
        <w:tab/>
      </w:r>
      <w:r w:rsidR="007A3B19" w:rsidRPr="006E3BFF">
        <w:rPr>
          <w:rFonts w:ascii="Garamond" w:hAnsi="Garamond"/>
          <w:b/>
        </w:rPr>
        <w:t>PUBLIC WITNESSES</w:t>
      </w:r>
    </w:p>
    <w:p w14:paraId="2DC92610" w14:textId="5708E472" w:rsidR="00263C6D" w:rsidRDefault="00263C6D" w:rsidP="00263C6D">
      <w:pPr>
        <w:rPr>
          <w:rFonts w:ascii="Garamond" w:hAnsi="Garamond"/>
        </w:rPr>
      </w:pPr>
    </w:p>
    <w:p w14:paraId="1C3CA351" w14:textId="4D7EBB5E" w:rsidR="513892A7" w:rsidRPr="006B2148" w:rsidRDefault="00216526" w:rsidP="00AD7EE3">
      <w:pPr>
        <w:pStyle w:val="ListParagraph"/>
        <w:rPr>
          <w:rFonts w:ascii="Garamond" w:hAnsi="Garamond"/>
          <w:b/>
          <w:sz w:val="24"/>
          <w:szCs w:val="24"/>
          <w:u w:val="single"/>
        </w:rPr>
      </w:pPr>
      <w:r w:rsidRPr="006B2148">
        <w:rPr>
          <w:rFonts w:ascii="Garamond" w:hAnsi="Garamond"/>
          <w:b/>
          <w:sz w:val="24"/>
          <w:szCs w:val="24"/>
          <w:u w:val="single"/>
        </w:rPr>
        <w:t>PANEL 1</w:t>
      </w:r>
    </w:p>
    <w:p w14:paraId="7B60584F" w14:textId="77777777" w:rsidR="00203469" w:rsidRDefault="00203469" w:rsidP="006B2148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N/A</w:t>
      </w:r>
    </w:p>
    <w:p w14:paraId="276F4CB3" w14:textId="488B1D34" w:rsidR="00216526" w:rsidRPr="006E3BFF" w:rsidRDefault="00216526" w:rsidP="00B51688">
      <w:pPr>
        <w:rPr>
          <w:rFonts w:ascii="Garamond" w:hAnsi="Garamond"/>
          <w:b/>
        </w:rPr>
      </w:pPr>
      <w:r w:rsidRPr="006E3BFF">
        <w:rPr>
          <w:rFonts w:ascii="Garamond" w:hAnsi="Garamond"/>
          <w:b/>
        </w:rPr>
        <w:t>IV.</w:t>
      </w:r>
      <w:r w:rsidRPr="006E3BFF">
        <w:rPr>
          <w:rFonts w:ascii="Garamond" w:hAnsi="Garamond"/>
          <w:b/>
        </w:rPr>
        <w:tab/>
      </w:r>
      <w:r w:rsidR="007A3B19" w:rsidRPr="006E3BFF">
        <w:rPr>
          <w:rFonts w:ascii="Garamond" w:hAnsi="Garamond"/>
          <w:b/>
        </w:rPr>
        <w:t>GOVERNMENT WITNESS</w:t>
      </w:r>
      <w:r w:rsidR="00203469">
        <w:rPr>
          <w:rFonts w:ascii="Garamond" w:hAnsi="Garamond"/>
          <w:b/>
        </w:rPr>
        <w:t>ES</w:t>
      </w:r>
    </w:p>
    <w:p w14:paraId="61159C1F" w14:textId="5C29AB76" w:rsidR="00DB3977" w:rsidRDefault="00203469" w:rsidP="00DB3977">
      <w:pPr>
        <w:pStyle w:val="ListParagraph"/>
        <w:numPr>
          <w:ilvl w:val="0"/>
          <w:numId w:val="12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Bryan “Scottie” Irving</w:t>
      </w:r>
      <w:r w:rsidR="00277AA6">
        <w:rPr>
          <w:rFonts w:ascii="Garamond" w:hAnsi="Garamond"/>
          <w:bCs/>
          <w:sz w:val="24"/>
          <w:szCs w:val="24"/>
        </w:rPr>
        <w:tab/>
      </w:r>
      <w:r w:rsidR="00DB3977" w:rsidRPr="00DB3977">
        <w:rPr>
          <w:rFonts w:ascii="Garamond" w:hAnsi="Garamond"/>
          <w:bCs/>
          <w:sz w:val="24"/>
          <w:szCs w:val="24"/>
        </w:rPr>
        <w:tab/>
      </w:r>
      <w:r w:rsidR="00DB3977" w:rsidRPr="00DB3977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HFA Nominee</w:t>
      </w:r>
    </w:p>
    <w:p w14:paraId="45A3ABE7" w14:textId="6CE5F8B9" w:rsidR="00203469" w:rsidRDefault="00203469" w:rsidP="00DB3977">
      <w:pPr>
        <w:pStyle w:val="ListParagraph"/>
        <w:numPr>
          <w:ilvl w:val="0"/>
          <w:numId w:val="12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Heather Howard</w:t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>HFA Nominee</w:t>
      </w:r>
    </w:p>
    <w:p w14:paraId="4D83CF76" w14:textId="3DCFA5E9" w:rsidR="00203469" w:rsidRPr="00DB3977" w:rsidRDefault="00203469" w:rsidP="00DB3977">
      <w:pPr>
        <w:pStyle w:val="ListParagraph"/>
        <w:numPr>
          <w:ilvl w:val="0"/>
          <w:numId w:val="12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Stanley Jackson</w:t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>HFA Nominee</w:t>
      </w:r>
    </w:p>
    <w:p w14:paraId="66C8C5DE" w14:textId="77777777" w:rsidR="00536C22" w:rsidRPr="00B0005C" w:rsidRDefault="00536C22" w:rsidP="00DB3977">
      <w:pPr>
        <w:rPr>
          <w:rFonts w:ascii="Garamond" w:hAnsi="Garamond"/>
          <w:bCs/>
        </w:rPr>
      </w:pPr>
    </w:p>
    <w:p w14:paraId="24EB3A83" w14:textId="072E9F6F" w:rsidR="000941AA" w:rsidRPr="006E3BFF" w:rsidRDefault="000941AA" w:rsidP="00A407D2">
      <w:pPr>
        <w:rPr>
          <w:rFonts w:ascii="Garamond" w:hAnsi="Garamond"/>
          <w:b/>
        </w:rPr>
      </w:pPr>
      <w:r w:rsidRPr="006E3BFF">
        <w:rPr>
          <w:rFonts w:ascii="Garamond" w:hAnsi="Garamond"/>
          <w:b/>
        </w:rPr>
        <w:t>V.</w:t>
      </w:r>
      <w:r w:rsidRPr="006E3BFF">
        <w:rPr>
          <w:rFonts w:ascii="Garamond" w:hAnsi="Garamond"/>
          <w:b/>
        </w:rPr>
        <w:tab/>
      </w:r>
      <w:r w:rsidR="007A3B19" w:rsidRPr="006E3BFF">
        <w:rPr>
          <w:rFonts w:ascii="Garamond" w:hAnsi="Garamond"/>
          <w:b/>
        </w:rPr>
        <w:t>ADJOURNMENT</w:t>
      </w:r>
    </w:p>
    <w:sectPr w:rsidR="000941AA" w:rsidRPr="006E3BFF" w:rsidSect="00E9144B">
      <w:headerReference w:type="first" r:id="rId10"/>
      <w:footerReference w:type="first" r:id="rId11"/>
      <w:pgSz w:w="12240" w:h="15840" w:code="1"/>
      <w:pgMar w:top="1440" w:right="1440" w:bottom="144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6774" w14:textId="77777777" w:rsidR="007A4908" w:rsidRDefault="007A4908">
      <w:r>
        <w:separator/>
      </w:r>
    </w:p>
  </w:endnote>
  <w:endnote w:type="continuationSeparator" w:id="0">
    <w:p w14:paraId="5D0E40AA" w14:textId="77777777" w:rsidR="007A4908" w:rsidRDefault="007A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9530" w14:textId="77777777" w:rsidR="00E9144B" w:rsidRDefault="00E9144B">
    <w:pPr>
      <w:pStyle w:val="Footer"/>
    </w:pPr>
  </w:p>
  <w:p w14:paraId="1E154741" w14:textId="77777777" w:rsidR="00E9144B" w:rsidRDefault="00E9144B">
    <w:pPr>
      <w:pStyle w:val="Footer"/>
    </w:pPr>
  </w:p>
  <w:p w14:paraId="315B42E9" w14:textId="77777777" w:rsidR="00E9144B" w:rsidRDefault="00E9144B">
    <w:pPr>
      <w:pStyle w:val="Footer"/>
    </w:pPr>
  </w:p>
  <w:p w14:paraId="1522A443" w14:textId="77777777" w:rsidR="00E9144B" w:rsidRDefault="00E9144B">
    <w:pPr>
      <w:pStyle w:val="Footer"/>
    </w:pPr>
  </w:p>
  <w:p w14:paraId="6D0459FB" w14:textId="77777777" w:rsidR="00E9144B" w:rsidRDefault="00E91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ED6D" w14:textId="77777777" w:rsidR="007A4908" w:rsidRDefault="007A4908">
      <w:r>
        <w:separator/>
      </w:r>
    </w:p>
  </w:footnote>
  <w:footnote w:type="continuationSeparator" w:id="0">
    <w:p w14:paraId="5186E8F1" w14:textId="77777777" w:rsidR="007A4908" w:rsidRDefault="007A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7381" w14:textId="20A52C10" w:rsidR="00C60FD7" w:rsidRPr="002D5E15" w:rsidRDefault="00000000" w:rsidP="0087253B">
    <w:pPr>
      <w:pStyle w:val="Heading1"/>
      <w:rPr>
        <w:rFonts w:ascii="Times New Roman" w:hAnsi="Times New Roman"/>
        <w:bCs w:val="0"/>
        <w:smallCaps/>
        <w:color w:val="auto"/>
        <w:spacing w:val="40"/>
        <w:sz w:val="24"/>
        <w:szCs w:val="24"/>
      </w:rPr>
    </w:pPr>
    <w:sdt>
      <w:sdtPr>
        <w:rPr>
          <w:rFonts w:ascii="Times New Roman" w:hAnsi="Times New Roman"/>
          <w:bCs w:val="0"/>
          <w:smallCaps/>
          <w:color w:val="auto"/>
          <w:spacing w:val="40"/>
          <w:sz w:val="24"/>
          <w:szCs w:val="24"/>
        </w:rPr>
        <w:id w:val="1013110795"/>
        <w:docPartObj>
          <w:docPartGallery w:val="Watermarks"/>
          <w:docPartUnique/>
        </w:docPartObj>
      </w:sdtPr>
      <w:sdtContent>
        <w:r>
          <w:rPr>
            <w:rFonts w:ascii="Times New Roman" w:hAnsi="Times New Roman"/>
            <w:bCs w:val="0"/>
            <w:smallCaps/>
            <w:noProof/>
            <w:color w:val="auto"/>
            <w:spacing w:val="40"/>
            <w:sz w:val="24"/>
            <w:szCs w:val="24"/>
          </w:rPr>
          <w:pict w14:anchorId="322CB5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75"/>
              <v:textpath style="font-family:&quot;Calibri&quot;;font-size:1pt" string="DRAFT"/>
              <w10:wrap anchorx="margin" anchory="margin"/>
            </v:shape>
          </w:pict>
        </w:r>
      </w:sdtContent>
    </w:sdt>
    <w:r w:rsidR="00C60FD7" w:rsidRPr="002D5E15">
      <w:rPr>
        <w:rFonts w:ascii="Times New Roman" w:hAnsi="Times New Roman"/>
        <w:bCs w:val="0"/>
        <w:smallCaps/>
        <w:color w:val="auto"/>
        <w:spacing w:val="40"/>
        <w:sz w:val="24"/>
        <w:szCs w:val="24"/>
      </w:rPr>
      <w:t>C</w:t>
    </w:r>
    <w:r w:rsidR="00C60FD7">
      <w:rPr>
        <w:rFonts w:ascii="Times New Roman" w:hAnsi="Times New Roman"/>
        <w:bCs w:val="0"/>
        <w:smallCaps/>
        <w:color w:val="auto"/>
        <w:spacing w:val="40"/>
        <w:sz w:val="24"/>
        <w:szCs w:val="24"/>
      </w:rPr>
      <w:t>ouncil of the District of Columbia</w:t>
    </w:r>
  </w:p>
  <w:p w14:paraId="571312D9" w14:textId="514774BD" w:rsidR="00C60FD7" w:rsidRPr="002D5E15" w:rsidRDefault="00C60FD7" w:rsidP="0087253B">
    <w:pPr>
      <w:rPr>
        <w:b/>
        <w:bCs/>
        <w:smallCaps/>
        <w:spacing w:val="40"/>
      </w:rPr>
    </w:pPr>
    <w:r w:rsidRPr="002D5E15">
      <w:rPr>
        <w:b/>
        <w:bCs/>
        <w:smallCaps/>
        <w:spacing w:val="40"/>
      </w:rPr>
      <w:t xml:space="preserve">Committee </w:t>
    </w:r>
    <w:r>
      <w:rPr>
        <w:b/>
        <w:bCs/>
        <w:smallCaps/>
        <w:spacing w:val="40"/>
      </w:rPr>
      <w:t>on Housing and</w:t>
    </w:r>
    <w:r w:rsidR="00A146B9">
      <w:rPr>
        <w:b/>
        <w:bCs/>
        <w:smallCaps/>
        <w:spacing w:val="40"/>
      </w:rPr>
      <w:t xml:space="preserve"> </w:t>
    </w:r>
    <w:r w:rsidR="00DB4241">
      <w:rPr>
        <w:b/>
        <w:bCs/>
        <w:smallCaps/>
        <w:spacing w:val="40"/>
      </w:rPr>
      <w:t xml:space="preserve">Executive </w:t>
    </w:r>
    <w:r w:rsidR="00CC5494">
      <w:rPr>
        <w:b/>
        <w:bCs/>
        <w:smallCaps/>
        <w:spacing w:val="40"/>
      </w:rPr>
      <w:t>Administration</w:t>
    </w:r>
    <w:r w:rsidR="00376A3E">
      <w:rPr>
        <w:b/>
        <w:bCs/>
        <w:smallCaps/>
        <w:spacing w:val="40"/>
      </w:rPr>
      <w:t xml:space="preserve"> </w:t>
    </w:r>
  </w:p>
  <w:p w14:paraId="11C6F9C2" w14:textId="13DB7EEB" w:rsidR="00C60FD7" w:rsidRPr="003B589F" w:rsidRDefault="00176D8D" w:rsidP="0087253B">
    <w:pPr>
      <w:rPr>
        <w:b/>
        <w:bCs/>
        <w:smallCaps/>
        <w:spacing w:val="40"/>
      </w:rPr>
    </w:pPr>
    <w:r>
      <w:rPr>
        <w:b/>
        <w:bCs/>
        <w:smallCaps/>
        <w:spacing w:val="40"/>
      </w:rPr>
      <w:t xml:space="preserve">Public </w:t>
    </w:r>
    <w:r w:rsidR="00C869E8">
      <w:rPr>
        <w:b/>
        <w:bCs/>
        <w:smallCaps/>
        <w:spacing w:val="40"/>
      </w:rPr>
      <w:t>Hearing</w:t>
    </w:r>
  </w:p>
  <w:p w14:paraId="196842AC" w14:textId="77777777" w:rsidR="00C60FD7" w:rsidRPr="003A0B90" w:rsidRDefault="00C60FD7" w:rsidP="0087253B">
    <w:pPr>
      <w:pBdr>
        <w:bottom w:val="single" w:sz="24" w:space="1" w:color="auto"/>
      </w:pBdr>
      <w:tabs>
        <w:tab w:val="left" w:pos="-1440"/>
        <w:tab w:val="center" w:pos="6480"/>
        <w:tab w:val="right" w:pos="9360"/>
      </w:tabs>
      <w:spacing w:line="243" w:lineRule="auto"/>
      <w:rPr>
        <w:b/>
        <w:bCs/>
      </w:rPr>
    </w:pPr>
    <w:r w:rsidRPr="002D5E15">
      <w:t>1350 Pennsylvania Avenue, NW, Washington, DC 20004</w:t>
    </w:r>
    <w:r w:rsidRPr="00BE03CB">
      <w:t xml:space="preserve">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21E"/>
    <w:multiLevelType w:val="hybridMultilevel"/>
    <w:tmpl w:val="87DED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63CE"/>
    <w:multiLevelType w:val="hybridMultilevel"/>
    <w:tmpl w:val="FFFC2F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90C46"/>
    <w:multiLevelType w:val="hybridMultilevel"/>
    <w:tmpl w:val="85EC278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63555"/>
    <w:multiLevelType w:val="hybridMultilevel"/>
    <w:tmpl w:val="7B7E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E11A0"/>
    <w:multiLevelType w:val="hybridMultilevel"/>
    <w:tmpl w:val="A45C1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17BEB"/>
    <w:multiLevelType w:val="hybridMultilevel"/>
    <w:tmpl w:val="D17E5678"/>
    <w:lvl w:ilvl="0" w:tplc="B5C4B58A">
      <w:start w:val="1"/>
      <w:numFmt w:val="decimal"/>
      <w:lvlText w:val="%1."/>
      <w:lvlJc w:val="left"/>
      <w:pPr>
        <w:ind w:left="1440" w:hanging="72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206D51"/>
    <w:multiLevelType w:val="hybridMultilevel"/>
    <w:tmpl w:val="FE4C38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CC4611"/>
    <w:multiLevelType w:val="hybridMultilevel"/>
    <w:tmpl w:val="221012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569A9"/>
    <w:multiLevelType w:val="hybridMultilevel"/>
    <w:tmpl w:val="828E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F00E6"/>
    <w:multiLevelType w:val="hybridMultilevel"/>
    <w:tmpl w:val="85EC2788"/>
    <w:lvl w:ilvl="0" w:tplc="DF4634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D3584"/>
    <w:multiLevelType w:val="hybridMultilevel"/>
    <w:tmpl w:val="D17E5678"/>
    <w:lvl w:ilvl="0" w:tplc="B5C4B58A">
      <w:start w:val="1"/>
      <w:numFmt w:val="decimal"/>
      <w:lvlText w:val="%1."/>
      <w:lvlJc w:val="left"/>
      <w:pPr>
        <w:ind w:left="1440" w:hanging="72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C05850"/>
    <w:multiLevelType w:val="hybridMultilevel"/>
    <w:tmpl w:val="846EDED8"/>
    <w:lvl w:ilvl="0" w:tplc="F5CAF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95404"/>
    <w:multiLevelType w:val="hybridMultilevel"/>
    <w:tmpl w:val="B09CF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922C6"/>
    <w:multiLevelType w:val="hybridMultilevel"/>
    <w:tmpl w:val="9B44F4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85E1A"/>
    <w:multiLevelType w:val="hybridMultilevel"/>
    <w:tmpl w:val="C0A29C14"/>
    <w:lvl w:ilvl="0" w:tplc="445A7D36">
      <w:start w:val="1"/>
      <w:numFmt w:val="decimal"/>
      <w:lvlText w:val="%1."/>
      <w:lvlJc w:val="left"/>
      <w:pPr>
        <w:ind w:left="720" w:hanging="360"/>
      </w:pPr>
    </w:lvl>
    <w:lvl w:ilvl="1" w:tplc="DCEA92D8">
      <w:start w:val="1"/>
      <w:numFmt w:val="lowerLetter"/>
      <w:lvlText w:val="%2."/>
      <w:lvlJc w:val="left"/>
      <w:pPr>
        <w:ind w:left="1440" w:hanging="360"/>
      </w:pPr>
    </w:lvl>
    <w:lvl w:ilvl="2" w:tplc="16DEAD58">
      <w:start w:val="1"/>
      <w:numFmt w:val="lowerRoman"/>
      <w:lvlText w:val="%3."/>
      <w:lvlJc w:val="right"/>
      <w:pPr>
        <w:ind w:left="2160" w:hanging="180"/>
      </w:pPr>
    </w:lvl>
    <w:lvl w:ilvl="3" w:tplc="B644DD7A">
      <w:start w:val="1"/>
      <w:numFmt w:val="decimal"/>
      <w:lvlText w:val="%4."/>
      <w:lvlJc w:val="left"/>
      <w:pPr>
        <w:ind w:left="2880" w:hanging="360"/>
      </w:pPr>
    </w:lvl>
    <w:lvl w:ilvl="4" w:tplc="55ECAD40">
      <w:start w:val="1"/>
      <w:numFmt w:val="lowerLetter"/>
      <w:lvlText w:val="%5."/>
      <w:lvlJc w:val="left"/>
      <w:pPr>
        <w:ind w:left="3600" w:hanging="360"/>
      </w:pPr>
    </w:lvl>
    <w:lvl w:ilvl="5" w:tplc="DB3E5D2C">
      <w:start w:val="1"/>
      <w:numFmt w:val="lowerRoman"/>
      <w:lvlText w:val="%6."/>
      <w:lvlJc w:val="right"/>
      <w:pPr>
        <w:ind w:left="4320" w:hanging="180"/>
      </w:pPr>
    </w:lvl>
    <w:lvl w:ilvl="6" w:tplc="BDD404F0">
      <w:start w:val="1"/>
      <w:numFmt w:val="decimal"/>
      <w:lvlText w:val="%7."/>
      <w:lvlJc w:val="left"/>
      <w:pPr>
        <w:ind w:left="5040" w:hanging="360"/>
      </w:pPr>
    </w:lvl>
    <w:lvl w:ilvl="7" w:tplc="C5A61392">
      <w:start w:val="1"/>
      <w:numFmt w:val="lowerLetter"/>
      <w:lvlText w:val="%8."/>
      <w:lvlJc w:val="left"/>
      <w:pPr>
        <w:ind w:left="5760" w:hanging="360"/>
      </w:pPr>
    </w:lvl>
    <w:lvl w:ilvl="8" w:tplc="1CA2BB1A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08042">
    <w:abstractNumId w:val="14"/>
  </w:num>
  <w:num w:numId="2" w16cid:durableId="1437209641">
    <w:abstractNumId w:val="8"/>
  </w:num>
  <w:num w:numId="3" w16cid:durableId="308093275">
    <w:abstractNumId w:val="3"/>
  </w:num>
  <w:num w:numId="4" w16cid:durableId="1455635714">
    <w:abstractNumId w:val="4"/>
  </w:num>
  <w:num w:numId="5" w16cid:durableId="1264414977">
    <w:abstractNumId w:val="0"/>
  </w:num>
  <w:num w:numId="6" w16cid:durableId="1164125890">
    <w:abstractNumId w:val="12"/>
  </w:num>
  <w:num w:numId="7" w16cid:durableId="345911262">
    <w:abstractNumId w:val="13"/>
  </w:num>
  <w:num w:numId="8" w16cid:durableId="744840897">
    <w:abstractNumId w:val="7"/>
  </w:num>
  <w:num w:numId="9" w16cid:durableId="864095970">
    <w:abstractNumId w:val="5"/>
  </w:num>
  <w:num w:numId="10" w16cid:durableId="1935624199">
    <w:abstractNumId w:val="10"/>
  </w:num>
  <w:num w:numId="11" w16cid:durableId="564991906">
    <w:abstractNumId w:val="9"/>
  </w:num>
  <w:num w:numId="12" w16cid:durableId="870336729">
    <w:abstractNumId w:val="2"/>
  </w:num>
  <w:num w:numId="13" w16cid:durableId="2097436445">
    <w:abstractNumId w:val="11"/>
  </w:num>
  <w:num w:numId="14" w16cid:durableId="1264801319">
    <w:abstractNumId w:val="1"/>
  </w:num>
  <w:num w:numId="15" w16cid:durableId="468323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DD"/>
    <w:rsid w:val="00015FE4"/>
    <w:rsid w:val="000241AE"/>
    <w:rsid w:val="00025025"/>
    <w:rsid w:val="00027448"/>
    <w:rsid w:val="00031453"/>
    <w:rsid w:val="00032FC3"/>
    <w:rsid w:val="00037294"/>
    <w:rsid w:val="00037554"/>
    <w:rsid w:val="0004304F"/>
    <w:rsid w:val="00043A64"/>
    <w:rsid w:val="0004422D"/>
    <w:rsid w:val="00053E8C"/>
    <w:rsid w:val="0006487B"/>
    <w:rsid w:val="000702B5"/>
    <w:rsid w:val="0008151E"/>
    <w:rsid w:val="00083334"/>
    <w:rsid w:val="000850BB"/>
    <w:rsid w:val="00085B74"/>
    <w:rsid w:val="00091755"/>
    <w:rsid w:val="00091F44"/>
    <w:rsid w:val="00094082"/>
    <w:rsid w:val="000941AA"/>
    <w:rsid w:val="000A33CA"/>
    <w:rsid w:val="000A4E2E"/>
    <w:rsid w:val="000B756E"/>
    <w:rsid w:val="000C73C6"/>
    <w:rsid w:val="000D0328"/>
    <w:rsid w:val="000E0985"/>
    <w:rsid w:val="000E3FDD"/>
    <w:rsid w:val="000E5EE3"/>
    <w:rsid w:val="000E7401"/>
    <w:rsid w:val="000E7F46"/>
    <w:rsid w:val="000F0A09"/>
    <w:rsid w:val="000F5D73"/>
    <w:rsid w:val="0011311F"/>
    <w:rsid w:val="00114435"/>
    <w:rsid w:val="00116D76"/>
    <w:rsid w:val="001177B5"/>
    <w:rsid w:val="001223E7"/>
    <w:rsid w:val="00122498"/>
    <w:rsid w:val="0013014E"/>
    <w:rsid w:val="00130D9A"/>
    <w:rsid w:val="00136444"/>
    <w:rsid w:val="00137956"/>
    <w:rsid w:val="00141167"/>
    <w:rsid w:val="001431F4"/>
    <w:rsid w:val="00154A95"/>
    <w:rsid w:val="001646B1"/>
    <w:rsid w:val="00176D8D"/>
    <w:rsid w:val="00190968"/>
    <w:rsid w:val="001955E2"/>
    <w:rsid w:val="00196B4B"/>
    <w:rsid w:val="001A026F"/>
    <w:rsid w:val="001A7587"/>
    <w:rsid w:val="001C1802"/>
    <w:rsid w:val="001C2D73"/>
    <w:rsid w:val="001C4617"/>
    <w:rsid w:val="001C7AA8"/>
    <w:rsid w:val="001F6928"/>
    <w:rsid w:val="00203469"/>
    <w:rsid w:val="002069FD"/>
    <w:rsid w:val="00210225"/>
    <w:rsid w:val="002134A2"/>
    <w:rsid w:val="00215580"/>
    <w:rsid w:val="00216526"/>
    <w:rsid w:val="0021752A"/>
    <w:rsid w:val="00230667"/>
    <w:rsid w:val="00233D77"/>
    <w:rsid w:val="00234F1C"/>
    <w:rsid w:val="002359DF"/>
    <w:rsid w:val="0023673D"/>
    <w:rsid w:val="0024175B"/>
    <w:rsid w:val="00245657"/>
    <w:rsid w:val="00251E0D"/>
    <w:rsid w:val="002620B1"/>
    <w:rsid w:val="00262401"/>
    <w:rsid w:val="00262931"/>
    <w:rsid w:val="00263C6D"/>
    <w:rsid w:val="00271486"/>
    <w:rsid w:val="00277AA6"/>
    <w:rsid w:val="00283A5D"/>
    <w:rsid w:val="00284DFA"/>
    <w:rsid w:val="00290D79"/>
    <w:rsid w:val="002978DB"/>
    <w:rsid w:val="002A050A"/>
    <w:rsid w:val="002A1444"/>
    <w:rsid w:val="002C5FC1"/>
    <w:rsid w:val="002D1AD8"/>
    <w:rsid w:val="002D5E15"/>
    <w:rsid w:val="002D776A"/>
    <w:rsid w:val="002E27AC"/>
    <w:rsid w:val="002E3B50"/>
    <w:rsid w:val="002E557E"/>
    <w:rsid w:val="0031025D"/>
    <w:rsid w:val="0031313C"/>
    <w:rsid w:val="0031456C"/>
    <w:rsid w:val="003238E2"/>
    <w:rsid w:val="00324E6F"/>
    <w:rsid w:val="003304B4"/>
    <w:rsid w:val="00331E45"/>
    <w:rsid w:val="00332FE3"/>
    <w:rsid w:val="0035472E"/>
    <w:rsid w:val="00374525"/>
    <w:rsid w:val="00374613"/>
    <w:rsid w:val="00374FC8"/>
    <w:rsid w:val="00376A03"/>
    <w:rsid w:val="00376A3E"/>
    <w:rsid w:val="00376F64"/>
    <w:rsid w:val="00391B06"/>
    <w:rsid w:val="00394493"/>
    <w:rsid w:val="00396923"/>
    <w:rsid w:val="003A0382"/>
    <w:rsid w:val="003A17C7"/>
    <w:rsid w:val="003A617D"/>
    <w:rsid w:val="003B3198"/>
    <w:rsid w:val="003B589F"/>
    <w:rsid w:val="003C068F"/>
    <w:rsid w:val="003C75D4"/>
    <w:rsid w:val="003D134D"/>
    <w:rsid w:val="003E49D1"/>
    <w:rsid w:val="003E4BCE"/>
    <w:rsid w:val="003E5924"/>
    <w:rsid w:val="003F0D34"/>
    <w:rsid w:val="003F4667"/>
    <w:rsid w:val="0040389D"/>
    <w:rsid w:val="00410503"/>
    <w:rsid w:val="00410F05"/>
    <w:rsid w:val="0042096A"/>
    <w:rsid w:val="00424634"/>
    <w:rsid w:val="00425034"/>
    <w:rsid w:val="00432873"/>
    <w:rsid w:val="004379D1"/>
    <w:rsid w:val="00440335"/>
    <w:rsid w:val="00452495"/>
    <w:rsid w:val="004535E2"/>
    <w:rsid w:val="00454C03"/>
    <w:rsid w:val="0046029E"/>
    <w:rsid w:val="0047472E"/>
    <w:rsid w:val="00474D33"/>
    <w:rsid w:val="0048017D"/>
    <w:rsid w:val="00482F6C"/>
    <w:rsid w:val="00483352"/>
    <w:rsid w:val="00494A25"/>
    <w:rsid w:val="004B39C2"/>
    <w:rsid w:val="004B6ECB"/>
    <w:rsid w:val="004C4516"/>
    <w:rsid w:val="004C783E"/>
    <w:rsid w:val="004D075E"/>
    <w:rsid w:val="004E3E56"/>
    <w:rsid w:val="004F1EF1"/>
    <w:rsid w:val="004F6B4B"/>
    <w:rsid w:val="004F78C7"/>
    <w:rsid w:val="005169EC"/>
    <w:rsid w:val="005274A5"/>
    <w:rsid w:val="0053222D"/>
    <w:rsid w:val="0053228B"/>
    <w:rsid w:val="00534671"/>
    <w:rsid w:val="005366C2"/>
    <w:rsid w:val="00536C22"/>
    <w:rsid w:val="0053777D"/>
    <w:rsid w:val="00541009"/>
    <w:rsid w:val="00550070"/>
    <w:rsid w:val="00563A85"/>
    <w:rsid w:val="00566B34"/>
    <w:rsid w:val="00582A67"/>
    <w:rsid w:val="00584DB3"/>
    <w:rsid w:val="0058580F"/>
    <w:rsid w:val="005913CB"/>
    <w:rsid w:val="005922FD"/>
    <w:rsid w:val="00593D30"/>
    <w:rsid w:val="00597B65"/>
    <w:rsid w:val="005C5BCA"/>
    <w:rsid w:val="005C67AD"/>
    <w:rsid w:val="005E5668"/>
    <w:rsid w:val="005F496A"/>
    <w:rsid w:val="005F4ECD"/>
    <w:rsid w:val="005F52A3"/>
    <w:rsid w:val="00610FBF"/>
    <w:rsid w:val="00617070"/>
    <w:rsid w:val="00635E30"/>
    <w:rsid w:val="00642394"/>
    <w:rsid w:val="00646198"/>
    <w:rsid w:val="006472E3"/>
    <w:rsid w:val="00656967"/>
    <w:rsid w:val="006605CF"/>
    <w:rsid w:val="00662960"/>
    <w:rsid w:val="0067377C"/>
    <w:rsid w:val="00674BA2"/>
    <w:rsid w:val="00675952"/>
    <w:rsid w:val="00681225"/>
    <w:rsid w:val="006834C9"/>
    <w:rsid w:val="006A32B2"/>
    <w:rsid w:val="006B06FA"/>
    <w:rsid w:val="006B2148"/>
    <w:rsid w:val="006C009F"/>
    <w:rsid w:val="006D2EF4"/>
    <w:rsid w:val="006D3547"/>
    <w:rsid w:val="006E3BFF"/>
    <w:rsid w:val="006E5092"/>
    <w:rsid w:val="006F4B7F"/>
    <w:rsid w:val="006F57E8"/>
    <w:rsid w:val="00706BA3"/>
    <w:rsid w:val="007070A3"/>
    <w:rsid w:val="00710A29"/>
    <w:rsid w:val="00710FD5"/>
    <w:rsid w:val="007114D4"/>
    <w:rsid w:val="007130B8"/>
    <w:rsid w:val="00715E92"/>
    <w:rsid w:val="007161F4"/>
    <w:rsid w:val="00721920"/>
    <w:rsid w:val="00755306"/>
    <w:rsid w:val="007674E5"/>
    <w:rsid w:val="007708DA"/>
    <w:rsid w:val="00775C29"/>
    <w:rsid w:val="00777BEB"/>
    <w:rsid w:val="00785D3C"/>
    <w:rsid w:val="00793696"/>
    <w:rsid w:val="0079423B"/>
    <w:rsid w:val="007A3B19"/>
    <w:rsid w:val="007A4908"/>
    <w:rsid w:val="007A68F9"/>
    <w:rsid w:val="007A7CEA"/>
    <w:rsid w:val="007B192A"/>
    <w:rsid w:val="007B24E1"/>
    <w:rsid w:val="007B3E7F"/>
    <w:rsid w:val="007B4E7F"/>
    <w:rsid w:val="007C4BC1"/>
    <w:rsid w:val="007D4E12"/>
    <w:rsid w:val="007E136C"/>
    <w:rsid w:val="007E2C7F"/>
    <w:rsid w:val="007E405F"/>
    <w:rsid w:val="007F6E95"/>
    <w:rsid w:val="00803269"/>
    <w:rsid w:val="0080487C"/>
    <w:rsid w:val="008063D5"/>
    <w:rsid w:val="0081047E"/>
    <w:rsid w:val="0082075E"/>
    <w:rsid w:val="008410F2"/>
    <w:rsid w:val="008477BE"/>
    <w:rsid w:val="00860DBE"/>
    <w:rsid w:val="008616FB"/>
    <w:rsid w:val="008649FA"/>
    <w:rsid w:val="0086556C"/>
    <w:rsid w:val="0087253B"/>
    <w:rsid w:val="008760D1"/>
    <w:rsid w:val="00877357"/>
    <w:rsid w:val="00887064"/>
    <w:rsid w:val="00893085"/>
    <w:rsid w:val="00897BDA"/>
    <w:rsid w:val="008A79FC"/>
    <w:rsid w:val="008B391C"/>
    <w:rsid w:val="008C6B97"/>
    <w:rsid w:val="008E6826"/>
    <w:rsid w:val="008F3316"/>
    <w:rsid w:val="008F5270"/>
    <w:rsid w:val="00903C53"/>
    <w:rsid w:val="009122F5"/>
    <w:rsid w:val="009153CC"/>
    <w:rsid w:val="009176E3"/>
    <w:rsid w:val="00920090"/>
    <w:rsid w:val="00920583"/>
    <w:rsid w:val="00920A23"/>
    <w:rsid w:val="009222A4"/>
    <w:rsid w:val="00934A3D"/>
    <w:rsid w:val="00940E4C"/>
    <w:rsid w:val="009412CE"/>
    <w:rsid w:val="00944EA5"/>
    <w:rsid w:val="0095038D"/>
    <w:rsid w:val="00952FD7"/>
    <w:rsid w:val="00965141"/>
    <w:rsid w:val="00973046"/>
    <w:rsid w:val="00973157"/>
    <w:rsid w:val="009763D4"/>
    <w:rsid w:val="009A592A"/>
    <w:rsid w:val="009B2583"/>
    <w:rsid w:val="009B544C"/>
    <w:rsid w:val="009C3775"/>
    <w:rsid w:val="009D2774"/>
    <w:rsid w:val="009E1A7B"/>
    <w:rsid w:val="009E56C6"/>
    <w:rsid w:val="009E60B4"/>
    <w:rsid w:val="009F0378"/>
    <w:rsid w:val="009F2299"/>
    <w:rsid w:val="009F4FD3"/>
    <w:rsid w:val="009F628D"/>
    <w:rsid w:val="009F70A2"/>
    <w:rsid w:val="00A064AE"/>
    <w:rsid w:val="00A068B1"/>
    <w:rsid w:val="00A06EC6"/>
    <w:rsid w:val="00A146B9"/>
    <w:rsid w:val="00A24240"/>
    <w:rsid w:val="00A32805"/>
    <w:rsid w:val="00A33C0A"/>
    <w:rsid w:val="00A407D2"/>
    <w:rsid w:val="00A472EB"/>
    <w:rsid w:val="00A53BD2"/>
    <w:rsid w:val="00A5574A"/>
    <w:rsid w:val="00A55887"/>
    <w:rsid w:val="00A57943"/>
    <w:rsid w:val="00A77383"/>
    <w:rsid w:val="00A77BE9"/>
    <w:rsid w:val="00A90AF4"/>
    <w:rsid w:val="00A931B7"/>
    <w:rsid w:val="00A9708A"/>
    <w:rsid w:val="00AA2870"/>
    <w:rsid w:val="00AA294C"/>
    <w:rsid w:val="00AA411C"/>
    <w:rsid w:val="00AA4CC9"/>
    <w:rsid w:val="00AB0E72"/>
    <w:rsid w:val="00AB642F"/>
    <w:rsid w:val="00AB6A5B"/>
    <w:rsid w:val="00AB7102"/>
    <w:rsid w:val="00AC318B"/>
    <w:rsid w:val="00AC4367"/>
    <w:rsid w:val="00AC7E34"/>
    <w:rsid w:val="00AD1DC6"/>
    <w:rsid w:val="00AD58F6"/>
    <w:rsid w:val="00AD7EE3"/>
    <w:rsid w:val="00AE0A82"/>
    <w:rsid w:val="00AF0490"/>
    <w:rsid w:val="00B0005C"/>
    <w:rsid w:val="00B0662D"/>
    <w:rsid w:val="00B16ADE"/>
    <w:rsid w:val="00B20D39"/>
    <w:rsid w:val="00B25664"/>
    <w:rsid w:val="00B30F45"/>
    <w:rsid w:val="00B35BDB"/>
    <w:rsid w:val="00B42E25"/>
    <w:rsid w:val="00B44BB5"/>
    <w:rsid w:val="00B46468"/>
    <w:rsid w:val="00B474CB"/>
    <w:rsid w:val="00B51688"/>
    <w:rsid w:val="00B527A8"/>
    <w:rsid w:val="00B53774"/>
    <w:rsid w:val="00B546E5"/>
    <w:rsid w:val="00B56B7A"/>
    <w:rsid w:val="00B627DA"/>
    <w:rsid w:val="00B667DC"/>
    <w:rsid w:val="00B778F7"/>
    <w:rsid w:val="00B8123F"/>
    <w:rsid w:val="00B82AAD"/>
    <w:rsid w:val="00B85818"/>
    <w:rsid w:val="00B86644"/>
    <w:rsid w:val="00B962F4"/>
    <w:rsid w:val="00BA2BF9"/>
    <w:rsid w:val="00BA470A"/>
    <w:rsid w:val="00BC2F2B"/>
    <w:rsid w:val="00BD1AD3"/>
    <w:rsid w:val="00BE2006"/>
    <w:rsid w:val="00BE206F"/>
    <w:rsid w:val="00C013B6"/>
    <w:rsid w:val="00C13D80"/>
    <w:rsid w:val="00C14F5A"/>
    <w:rsid w:val="00C266DD"/>
    <w:rsid w:val="00C33FC5"/>
    <w:rsid w:val="00C34040"/>
    <w:rsid w:val="00C373AB"/>
    <w:rsid w:val="00C378BF"/>
    <w:rsid w:val="00C403F5"/>
    <w:rsid w:val="00C437AC"/>
    <w:rsid w:val="00C46528"/>
    <w:rsid w:val="00C50D48"/>
    <w:rsid w:val="00C552F1"/>
    <w:rsid w:val="00C60FD7"/>
    <w:rsid w:val="00C76341"/>
    <w:rsid w:val="00C76AC0"/>
    <w:rsid w:val="00C773FF"/>
    <w:rsid w:val="00C80BC0"/>
    <w:rsid w:val="00C869E8"/>
    <w:rsid w:val="00C92C6E"/>
    <w:rsid w:val="00C960C5"/>
    <w:rsid w:val="00C9701A"/>
    <w:rsid w:val="00CA25E4"/>
    <w:rsid w:val="00CA35D8"/>
    <w:rsid w:val="00CB3C3A"/>
    <w:rsid w:val="00CB3D00"/>
    <w:rsid w:val="00CB3EC8"/>
    <w:rsid w:val="00CC17A3"/>
    <w:rsid w:val="00CC40A8"/>
    <w:rsid w:val="00CC5494"/>
    <w:rsid w:val="00CE2EFE"/>
    <w:rsid w:val="00CE5CEA"/>
    <w:rsid w:val="00CE7300"/>
    <w:rsid w:val="00CF565B"/>
    <w:rsid w:val="00D01110"/>
    <w:rsid w:val="00D04752"/>
    <w:rsid w:val="00D06C73"/>
    <w:rsid w:val="00D16D49"/>
    <w:rsid w:val="00D20ABE"/>
    <w:rsid w:val="00D2348B"/>
    <w:rsid w:val="00D252B3"/>
    <w:rsid w:val="00D25511"/>
    <w:rsid w:val="00D27E37"/>
    <w:rsid w:val="00D313AA"/>
    <w:rsid w:val="00D3783B"/>
    <w:rsid w:val="00D42416"/>
    <w:rsid w:val="00D47D9F"/>
    <w:rsid w:val="00D52164"/>
    <w:rsid w:val="00D5586E"/>
    <w:rsid w:val="00D63499"/>
    <w:rsid w:val="00D934CF"/>
    <w:rsid w:val="00DA71DD"/>
    <w:rsid w:val="00DB1884"/>
    <w:rsid w:val="00DB3977"/>
    <w:rsid w:val="00DB4241"/>
    <w:rsid w:val="00DB462B"/>
    <w:rsid w:val="00DB4843"/>
    <w:rsid w:val="00DB610D"/>
    <w:rsid w:val="00DB7D94"/>
    <w:rsid w:val="00DC434A"/>
    <w:rsid w:val="00DF0098"/>
    <w:rsid w:val="00DF0330"/>
    <w:rsid w:val="00DF4A32"/>
    <w:rsid w:val="00DF572A"/>
    <w:rsid w:val="00DF57B3"/>
    <w:rsid w:val="00DF7DD3"/>
    <w:rsid w:val="00E2425B"/>
    <w:rsid w:val="00E35D7F"/>
    <w:rsid w:val="00E37346"/>
    <w:rsid w:val="00E37FA5"/>
    <w:rsid w:val="00E42F3B"/>
    <w:rsid w:val="00E42F67"/>
    <w:rsid w:val="00E632C3"/>
    <w:rsid w:val="00E6409E"/>
    <w:rsid w:val="00E6429E"/>
    <w:rsid w:val="00E82C24"/>
    <w:rsid w:val="00E85050"/>
    <w:rsid w:val="00E85DAE"/>
    <w:rsid w:val="00E90A63"/>
    <w:rsid w:val="00E9144B"/>
    <w:rsid w:val="00E94B14"/>
    <w:rsid w:val="00EA7277"/>
    <w:rsid w:val="00EB0704"/>
    <w:rsid w:val="00EB4998"/>
    <w:rsid w:val="00EC6393"/>
    <w:rsid w:val="00ED2586"/>
    <w:rsid w:val="00EE05A9"/>
    <w:rsid w:val="00F014E7"/>
    <w:rsid w:val="00F139F1"/>
    <w:rsid w:val="00F209E9"/>
    <w:rsid w:val="00F2426D"/>
    <w:rsid w:val="00F257D4"/>
    <w:rsid w:val="00F26367"/>
    <w:rsid w:val="00F333D6"/>
    <w:rsid w:val="00F37397"/>
    <w:rsid w:val="00F375FB"/>
    <w:rsid w:val="00F50D2F"/>
    <w:rsid w:val="00F51003"/>
    <w:rsid w:val="00F537AE"/>
    <w:rsid w:val="00F54D06"/>
    <w:rsid w:val="00F57581"/>
    <w:rsid w:val="00F762AD"/>
    <w:rsid w:val="00F84B48"/>
    <w:rsid w:val="00FB6951"/>
    <w:rsid w:val="00FC79DA"/>
    <w:rsid w:val="00FC7F49"/>
    <w:rsid w:val="00FD5B3C"/>
    <w:rsid w:val="00FD7623"/>
    <w:rsid w:val="00FE137A"/>
    <w:rsid w:val="00FE31A8"/>
    <w:rsid w:val="00FE6721"/>
    <w:rsid w:val="00FE71A5"/>
    <w:rsid w:val="00FF16B9"/>
    <w:rsid w:val="00FF215B"/>
    <w:rsid w:val="00FF3FE2"/>
    <w:rsid w:val="00FF5943"/>
    <w:rsid w:val="00FF6F62"/>
    <w:rsid w:val="082D1241"/>
    <w:rsid w:val="1547CF13"/>
    <w:rsid w:val="1A30AEBD"/>
    <w:rsid w:val="1ADA5D70"/>
    <w:rsid w:val="1B521889"/>
    <w:rsid w:val="2EE1482C"/>
    <w:rsid w:val="47B0744E"/>
    <w:rsid w:val="513892A7"/>
    <w:rsid w:val="6FD8C87E"/>
    <w:rsid w:val="7E49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84E70"/>
  <w15:docId w15:val="{30D7D601-EFB4-4209-9CCA-9A05804A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71D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1D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qFormat/>
    <w:rsid w:val="00DA71DD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1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A71DD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locked/>
    <w:rsid w:val="00DA71DD"/>
    <w:rPr>
      <w:rFonts w:ascii="Calibri" w:eastAsia="Calibri" w:hAnsi="Calibri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rsid w:val="00DA71DD"/>
    <w:rPr>
      <w:rFonts w:ascii="Calibri" w:hAnsi="Calibri" w:cstheme="minorBidi"/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DA71DD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5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7D4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5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7D4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22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AD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33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E9144B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144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9144B"/>
    <w:rPr>
      <w:vertAlign w:val="superscript"/>
    </w:rPr>
  </w:style>
  <w:style w:type="character" w:customStyle="1" w:styleId="tl8wme">
    <w:name w:val="tl8wme"/>
    <w:basedOn w:val="DefaultParagraphFont"/>
    <w:rsid w:val="0042096A"/>
  </w:style>
  <w:style w:type="character" w:styleId="UnresolvedMention">
    <w:name w:val="Unresolved Mention"/>
    <w:basedOn w:val="DefaultParagraphFont"/>
    <w:uiPriority w:val="99"/>
    <w:rsid w:val="000A33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council-us.zoom.us/j/87188051553?pwd=bDQ2Sk1oQzRvRDhUdWZpenVIWThRQT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gy5EojaMYGtwicWSfg9N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FF44-C1C2-8047-85F6-2B890342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Council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Jacobs, Jessica (Council)</dc:creator>
  <cp:lastModifiedBy>Skolnik, Natan "Tosha" (Council)</cp:lastModifiedBy>
  <cp:revision>2</cp:revision>
  <cp:lastPrinted>2019-10-24T20:32:00Z</cp:lastPrinted>
  <dcterms:created xsi:type="dcterms:W3CDTF">2022-09-28T13:46:00Z</dcterms:created>
  <dcterms:modified xsi:type="dcterms:W3CDTF">2022-09-28T13:46:00Z</dcterms:modified>
</cp:coreProperties>
</file>